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2196" w14:textId="77777777" w:rsidR="0003380D" w:rsidRPr="00E055BD" w:rsidRDefault="0003380D" w:rsidP="0003380D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5DA62486" w14:textId="77777777" w:rsidR="0003380D" w:rsidRDefault="0003380D" w:rsidP="0003380D">
      <w:pPr>
        <w:adjustRightInd w:val="0"/>
        <w:ind w:hanging="142"/>
        <w:rPr>
          <w:rFonts w:cs="Times New Roman"/>
          <w:sz w:val="24"/>
          <w:szCs w:val="24"/>
          <w:lang w:val="sv-SE"/>
        </w:rPr>
      </w:pPr>
    </w:p>
    <w:p w14:paraId="49D408E3" w14:textId="77777777" w:rsidR="0003380D" w:rsidRDefault="0003380D" w:rsidP="0003380D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</w:r>
      <w:r w:rsidRPr="004709A7">
        <w:rPr>
          <w:rFonts w:cs="Times New Roman"/>
          <w:sz w:val="24"/>
          <w:szCs w:val="24"/>
          <w:lang w:val="sv-SE"/>
        </w:rPr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4709A7">
        <w:rPr>
          <w:rFonts w:cs="Times New Roman"/>
          <w:sz w:val="24"/>
          <w:szCs w:val="24"/>
          <w:lang w:val="sv-SE"/>
        </w:rPr>
        <w:t>/      /</w:t>
      </w:r>
    </w:p>
    <w:p w14:paraId="6665CEFE" w14:textId="77777777" w:rsidR="0003380D" w:rsidRDefault="0003380D" w:rsidP="0003380D">
      <w:pPr>
        <w:adjustRightInd w:val="0"/>
        <w:rPr>
          <w:rFonts w:cs="Times New Roman"/>
          <w:sz w:val="24"/>
          <w:szCs w:val="24"/>
          <w:lang w:val="sv-SE"/>
        </w:rPr>
      </w:pPr>
      <w:r w:rsidRPr="005A324D">
        <w:rPr>
          <w:rFonts w:cs="Times New Roman"/>
          <w:sz w:val="24"/>
          <w:szCs w:val="24"/>
          <w:lang w:val="nl-NL"/>
        </w:rPr>
        <w:t>Lampiran</w:t>
      </w:r>
      <w:r w:rsidRPr="005A324D">
        <w:rPr>
          <w:rFonts w:cs="Times New Roman"/>
          <w:sz w:val="24"/>
          <w:szCs w:val="24"/>
          <w:lang w:val="nl-NL"/>
        </w:rPr>
        <w:tab/>
        <w:t>: -</w:t>
      </w:r>
    </w:p>
    <w:p w14:paraId="6AC2E101" w14:textId="77777777" w:rsidR="0003380D" w:rsidRPr="004709A7" w:rsidRDefault="0003380D" w:rsidP="0003380D">
      <w:pPr>
        <w:adjustRightInd w:val="0"/>
        <w:rPr>
          <w:rFonts w:cs="Times New Roman"/>
          <w:sz w:val="24"/>
          <w:szCs w:val="24"/>
          <w:lang w:val="sv-SE"/>
        </w:rPr>
      </w:pPr>
      <w:r w:rsidRPr="005A324D">
        <w:rPr>
          <w:rFonts w:cs="Times New Roman"/>
          <w:sz w:val="24"/>
          <w:szCs w:val="24"/>
          <w:lang w:val="nl-NL"/>
        </w:rPr>
        <w:t xml:space="preserve">Perihal </w:t>
      </w:r>
      <w:r w:rsidRPr="005A324D">
        <w:rPr>
          <w:rFonts w:cs="Times New Roman"/>
          <w:sz w:val="24"/>
          <w:szCs w:val="24"/>
          <w:lang w:val="nl-NL"/>
        </w:rPr>
        <w:tab/>
        <w:t xml:space="preserve">: </w:t>
      </w:r>
      <w:r w:rsidRPr="005A324D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5A324D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513ED16F" w14:textId="77777777" w:rsidR="0003380D" w:rsidRPr="005A324D" w:rsidRDefault="0003380D" w:rsidP="0003380D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71F562A4" w14:textId="77777777" w:rsidR="0003380D" w:rsidRPr="005A324D" w:rsidRDefault="0003380D" w:rsidP="0003380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DD62D2E" w14:textId="77777777" w:rsidR="0003380D" w:rsidRPr="005A324D" w:rsidRDefault="0003380D" w:rsidP="0003380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4C902470" w14:textId="77777777" w:rsidR="0003380D" w:rsidRPr="005A324D" w:rsidRDefault="0003380D" w:rsidP="0003380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5A324D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50D2B7BA" w14:textId="77777777" w:rsidR="0003380D" w:rsidRPr="005A324D" w:rsidRDefault="0003380D" w:rsidP="0003380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5A324D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3EDF28A5" w14:textId="77777777" w:rsidR="0003380D" w:rsidRPr="005A324D" w:rsidRDefault="0003380D" w:rsidP="0003380D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5A324D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12272620" w14:textId="77777777" w:rsidR="0003380D" w:rsidRPr="005A324D" w:rsidRDefault="0003380D" w:rsidP="0003380D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5A324D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02EE477C" w14:textId="77777777" w:rsidR="0003380D" w:rsidRPr="005A324D" w:rsidRDefault="0003380D" w:rsidP="0003380D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A3919D2" w14:textId="77777777" w:rsidR="0003380D" w:rsidRPr="005A324D" w:rsidRDefault="0003380D" w:rsidP="0003380D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BA0427D" w14:textId="77777777" w:rsidR="0003380D" w:rsidRPr="005A324D" w:rsidRDefault="0003380D" w:rsidP="0003380D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E23A4E4" w14:textId="77777777" w:rsidR="0003380D" w:rsidRPr="005A324D" w:rsidRDefault="0003380D" w:rsidP="0003380D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5A324D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1879BA8A" w14:textId="77777777" w:rsidR="0003380D" w:rsidRPr="005A324D" w:rsidRDefault="0003380D" w:rsidP="0003380D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5A324D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10F5EF57" w14:textId="77777777" w:rsidR="0003380D" w:rsidRPr="005A324D" w:rsidRDefault="0003380D" w:rsidP="0003380D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5A324D">
        <w:rPr>
          <w:rFonts w:cs="Times New Roman"/>
          <w:sz w:val="24"/>
          <w:szCs w:val="24"/>
          <w:lang w:val="fi-FI"/>
        </w:rPr>
        <w:t>Sebagai salah satu persyaratan Akade</w:t>
      </w:r>
      <w:r>
        <w:rPr>
          <w:rFonts w:cs="Times New Roman"/>
          <w:sz w:val="24"/>
          <w:szCs w:val="24"/>
          <w:lang w:val="fi-FI"/>
        </w:rPr>
        <w:t>mik untuk mendapat gelar Sarjana Keperawatan (</w:t>
      </w:r>
      <w:proofErr w:type="spellStart"/>
      <w:r>
        <w:rPr>
          <w:rStyle w:val="Emphasis"/>
          <w:rFonts w:cs="Times New Roman"/>
          <w:bCs/>
          <w:i w:val="0"/>
          <w:iCs w:val="0"/>
          <w:sz w:val="24"/>
          <w:szCs w:val="24"/>
          <w:shd w:val="clear" w:color="auto" w:fill="FFFFFF"/>
        </w:rPr>
        <w:t>S.Kep</w:t>
      </w:r>
      <w:proofErr w:type="spellEnd"/>
      <w:r w:rsidRPr="005A324D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S1 Keperawatan Universitas Bhakti Hasta Mulia Madiun </w:t>
      </w:r>
      <w:r w:rsidRPr="005A324D">
        <w:rPr>
          <w:rFonts w:cs="Times New Roman"/>
          <w:sz w:val="24"/>
          <w:szCs w:val="24"/>
          <w:lang w:val="fi-FI"/>
        </w:rPr>
        <w:t xml:space="preserve">yang akan menyelesaikan studinya diharuskan menyusun sebuah Skripsi. Untuk tujuan tersebut diatas, kami mohon bantuan dan kerja sama Bapak/Ibu untuk dapat memberikan izin </w:t>
      </w:r>
      <w:r w:rsidRPr="005A324D">
        <w:rPr>
          <w:rFonts w:cs="Times New Roman"/>
          <w:color w:val="000000"/>
          <w:sz w:val="24"/>
          <w:szCs w:val="24"/>
          <w:lang w:val="fi-FI"/>
        </w:rPr>
        <w:t>penelitian</w:t>
      </w:r>
      <w:r w:rsidRPr="005A324D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358"/>
        <w:gridCol w:w="4957"/>
      </w:tblGrid>
      <w:tr w:rsidR="0003380D" w:rsidRPr="005A324D" w14:paraId="55D40119" w14:textId="77777777" w:rsidTr="00BE34BD">
        <w:tc>
          <w:tcPr>
            <w:tcW w:w="2624" w:type="dxa"/>
          </w:tcPr>
          <w:p w14:paraId="45EBA0B7" w14:textId="77777777" w:rsidR="0003380D" w:rsidRPr="005A324D" w:rsidRDefault="0003380D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7B816A96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EE30217" w14:textId="77777777" w:rsidR="0003380D" w:rsidRPr="005A324D" w:rsidRDefault="0003380D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80D" w:rsidRPr="005A324D" w14:paraId="4D72466D" w14:textId="77777777" w:rsidTr="00BE34BD">
        <w:tc>
          <w:tcPr>
            <w:tcW w:w="2624" w:type="dxa"/>
          </w:tcPr>
          <w:p w14:paraId="413B06A1" w14:textId="77777777" w:rsidR="0003380D" w:rsidRPr="005A324D" w:rsidRDefault="0003380D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107A3392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B191CCA" w14:textId="77777777" w:rsidR="0003380D" w:rsidRPr="005A324D" w:rsidRDefault="0003380D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80D" w:rsidRPr="005A324D" w14:paraId="0A51CF9F" w14:textId="77777777" w:rsidTr="00BE34BD">
        <w:tc>
          <w:tcPr>
            <w:tcW w:w="2624" w:type="dxa"/>
          </w:tcPr>
          <w:p w14:paraId="3404A3A8" w14:textId="77777777" w:rsidR="0003380D" w:rsidRPr="005A324D" w:rsidRDefault="0003380D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310738A0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D142EBC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80D" w:rsidRPr="005A324D" w14:paraId="0C4DC829" w14:textId="77777777" w:rsidTr="00BE34BD">
        <w:tc>
          <w:tcPr>
            <w:tcW w:w="2624" w:type="dxa"/>
          </w:tcPr>
          <w:p w14:paraId="7F96BAD5" w14:textId="77777777" w:rsidR="0003380D" w:rsidRPr="005A324D" w:rsidRDefault="0003380D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548A86CC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1621F0B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80D" w:rsidRPr="005A324D" w14:paraId="2190349C" w14:textId="77777777" w:rsidTr="00BE34BD">
        <w:tc>
          <w:tcPr>
            <w:tcW w:w="2624" w:type="dxa"/>
          </w:tcPr>
          <w:p w14:paraId="1F04743C" w14:textId="77777777" w:rsidR="0003380D" w:rsidRPr="005A324D" w:rsidRDefault="0003380D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08EBE323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C75782D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80D" w:rsidRPr="005A324D" w14:paraId="2F8098BB" w14:textId="77777777" w:rsidTr="00BE34BD">
        <w:trPr>
          <w:trHeight w:val="80"/>
        </w:trPr>
        <w:tc>
          <w:tcPr>
            <w:tcW w:w="2624" w:type="dxa"/>
          </w:tcPr>
          <w:p w14:paraId="343F0B7B" w14:textId="77777777" w:rsidR="0003380D" w:rsidRPr="005A324D" w:rsidRDefault="0003380D" w:rsidP="00BE34BD">
            <w:pPr>
              <w:widowControl w:val="0"/>
              <w:autoSpaceDE w:val="0"/>
              <w:autoSpaceDN w:val="0"/>
              <w:adjustRightInd w:val="0"/>
              <w:ind w:left="7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71A83A1C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DCA2880" w14:textId="77777777" w:rsidR="0003380D" w:rsidRPr="005A324D" w:rsidRDefault="0003380D" w:rsidP="00BE34BD">
            <w:pPr>
              <w:ind w:left="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3701CCA" w14:textId="77777777" w:rsidR="0003380D" w:rsidRPr="005A324D" w:rsidRDefault="0003380D" w:rsidP="0003380D">
      <w:pPr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2F0D6FF0" w14:textId="77777777" w:rsidR="0003380D" w:rsidRPr="005A324D" w:rsidRDefault="0003380D" w:rsidP="0003380D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318C1C16" w14:textId="77777777" w:rsidR="0003380D" w:rsidRPr="005A324D" w:rsidRDefault="0003380D" w:rsidP="0003380D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5A324D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671E3FEC" w14:textId="77777777" w:rsidR="0003380D" w:rsidRPr="00812403" w:rsidRDefault="0003380D" w:rsidP="0003380D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</w:p>
    <w:p w14:paraId="0E8728F7" w14:textId="77777777" w:rsidR="0003380D" w:rsidRDefault="0003380D" w:rsidP="0003380D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723B323E" w14:textId="77777777" w:rsidR="0003380D" w:rsidRPr="00812403" w:rsidRDefault="0003380D" w:rsidP="0003380D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64035C4C" w14:textId="77777777" w:rsidR="0003380D" w:rsidRDefault="0003380D" w:rsidP="0003380D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6FF8BF7A" w14:textId="77777777" w:rsidR="0003380D" w:rsidRPr="00812403" w:rsidRDefault="0003380D" w:rsidP="0003380D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34D68C6E" w14:textId="77777777" w:rsidR="0003380D" w:rsidRPr="00812403" w:rsidRDefault="0003380D" w:rsidP="0003380D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5D61B06" w14:textId="77777777" w:rsidR="0003380D" w:rsidRPr="00812403" w:rsidRDefault="0003380D" w:rsidP="0003380D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1D77E76" w14:textId="77777777" w:rsidR="0003380D" w:rsidRPr="00812403" w:rsidRDefault="0003380D" w:rsidP="0003380D">
      <w:pPr>
        <w:ind w:left="567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631B4111" w14:textId="77777777" w:rsidR="0003380D" w:rsidRPr="00EC32D5" w:rsidRDefault="0003380D" w:rsidP="0003380D">
      <w:pPr>
        <w:ind w:left="567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279C1EF7" w14:textId="77777777" w:rsidR="0003380D" w:rsidRPr="00E4283A" w:rsidRDefault="0003380D" w:rsidP="0003380D">
      <w:pPr>
        <w:rPr>
          <w:color w:val="000000" w:themeColor="text1"/>
          <w:lang w:val="sv-SE"/>
        </w:rPr>
      </w:pPr>
    </w:p>
    <w:p w14:paraId="2B5CB1E3" w14:textId="77777777" w:rsidR="0003380D" w:rsidRDefault="0003380D" w:rsidP="0003380D"/>
    <w:p w14:paraId="1E21283C" w14:textId="77777777" w:rsidR="0003380D" w:rsidRDefault="0003380D" w:rsidP="0003380D"/>
    <w:p w14:paraId="35D0A25F" w14:textId="7046359E" w:rsidR="002C6671" w:rsidRPr="0003380D" w:rsidRDefault="002C6671" w:rsidP="0003380D"/>
    <w:sectPr w:rsidR="002C6671" w:rsidRPr="0003380D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7905" w14:textId="77777777" w:rsidR="00C46793" w:rsidRDefault="00C46793" w:rsidP="00AA4C09">
      <w:r>
        <w:separator/>
      </w:r>
    </w:p>
  </w:endnote>
  <w:endnote w:type="continuationSeparator" w:id="0">
    <w:p w14:paraId="55158439" w14:textId="77777777" w:rsidR="00C46793" w:rsidRDefault="00C46793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8F83" w14:textId="77777777" w:rsidR="00C46793" w:rsidRDefault="00C46793" w:rsidP="00AA4C09">
      <w:r>
        <w:separator/>
      </w:r>
    </w:p>
  </w:footnote>
  <w:footnote w:type="continuationSeparator" w:id="0">
    <w:p w14:paraId="3B920045" w14:textId="77777777" w:rsidR="00C46793" w:rsidRDefault="00C46793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proofErr w:type="gramStart"/>
    <w:r w:rsidRPr="006C1961">
      <w:rPr>
        <w:rFonts w:ascii="Bahnschrift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</w:t>
    </w:r>
    <w:proofErr w:type="gramEnd"/>
    <w:r>
      <w:rPr>
        <w:rFonts w:ascii="Bahnschrift" w:eastAsia="Times New Roman" w:hAnsi="Bahnschrift" w:cs="Arial"/>
        <w:color w:val="000000" w:themeColor="text1"/>
        <w:lang w:val="es-ES"/>
      </w:rPr>
      <w:t xml:space="preserve">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proofErr w:type="gramStart"/>
    <w:r>
      <w:rPr>
        <w:rFonts w:ascii="Bahnschrift" w:eastAsia="Times New Roman" w:hAnsi="Bahnschrift" w:cs="Times New Roman"/>
        <w:color w:val="000000" w:themeColor="text1"/>
        <w:lang w:val="ms-MY"/>
      </w:rPr>
      <w:t>Email :</w:t>
    </w:r>
    <w:proofErr w:type="gramEnd"/>
    <w:r>
      <w:rPr>
        <w:rFonts w:ascii="Bahnschrift" w:eastAsia="Times New Roman" w:hAnsi="Bahnschrift" w:cs="Times New Roman"/>
        <w:color w:val="000000" w:themeColor="text1"/>
        <w:lang w:val="ms-MY"/>
      </w:rPr>
      <w:t xml:space="preserve">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116F7E"/>
    <w:rsid w:val="001243B2"/>
    <w:rsid w:val="00191405"/>
    <w:rsid w:val="002C6671"/>
    <w:rsid w:val="00321DEB"/>
    <w:rsid w:val="003B0A0A"/>
    <w:rsid w:val="004961EA"/>
    <w:rsid w:val="005771B9"/>
    <w:rsid w:val="00591F8F"/>
    <w:rsid w:val="006009F2"/>
    <w:rsid w:val="006C1961"/>
    <w:rsid w:val="006C66BA"/>
    <w:rsid w:val="00707402"/>
    <w:rsid w:val="00726B7A"/>
    <w:rsid w:val="00794371"/>
    <w:rsid w:val="00796C53"/>
    <w:rsid w:val="007F046A"/>
    <w:rsid w:val="00AA4C09"/>
    <w:rsid w:val="00B12DD9"/>
    <w:rsid w:val="00B97230"/>
    <w:rsid w:val="00C071E5"/>
    <w:rsid w:val="00C46793"/>
    <w:rsid w:val="00CF509B"/>
    <w:rsid w:val="00D36D63"/>
    <w:rsid w:val="00D911ED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2026-04-29T02:55:00Z</dcterms:created>
  <dcterms:modified xsi:type="dcterms:W3CDTF">2026-04-29T02:55:00Z</dcterms:modified>
</cp:coreProperties>
</file>