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5A1C" w14:textId="77777777" w:rsidR="00C2287D" w:rsidRPr="00C16D6C" w:rsidRDefault="00C2287D" w:rsidP="00C2287D">
      <w:pPr>
        <w:ind w:left="5529" w:firstLine="567"/>
        <w:jc w:val="center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4E89CF52" w14:textId="77777777" w:rsidR="00C2287D" w:rsidRDefault="00C2287D" w:rsidP="00C2287D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17E34CE4" w14:textId="77777777" w:rsidR="00C2287D" w:rsidRPr="00812403" w:rsidRDefault="00C2287D" w:rsidP="00C2287D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</w:r>
      <w:r w:rsidRPr="00C16D6C">
        <w:rPr>
          <w:rFonts w:cs="Times New Roman"/>
          <w:sz w:val="24"/>
          <w:szCs w:val="24"/>
          <w:lang w:val="sv-SE"/>
        </w:rPr>
        <w:t>:         /UBHM/D.FSH/U/      /</w:t>
      </w:r>
    </w:p>
    <w:p w14:paraId="060980FA" w14:textId="77777777" w:rsidR="00C2287D" w:rsidRPr="00812403" w:rsidRDefault="00C2287D" w:rsidP="00C2287D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35A5A880" w14:textId="77777777" w:rsidR="00C2287D" w:rsidRPr="00812403" w:rsidRDefault="00C2287D" w:rsidP="00C2287D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2F3DFA63" w14:textId="77777777" w:rsidR="00C2287D" w:rsidRPr="00812403" w:rsidRDefault="00C2287D" w:rsidP="00C2287D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77BB712B" w14:textId="77777777" w:rsidR="00C2287D" w:rsidRPr="00812403" w:rsidRDefault="00C2287D" w:rsidP="00C2287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6CF16A37" w14:textId="77777777" w:rsidR="00C2287D" w:rsidRPr="00812403" w:rsidRDefault="00C2287D" w:rsidP="00C2287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0484B9E5" w14:textId="77777777" w:rsidR="00C2287D" w:rsidRPr="00812403" w:rsidRDefault="00C2287D" w:rsidP="00C2287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72DC27AE" w14:textId="77777777" w:rsidR="00C2287D" w:rsidRPr="00812403" w:rsidRDefault="00C2287D" w:rsidP="00C2287D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02EB45D6" w14:textId="77777777" w:rsidR="00C2287D" w:rsidRPr="00812403" w:rsidRDefault="00C2287D" w:rsidP="00C2287D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16E2CD87" w14:textId="77777777" w:rsidR="00C2287D" w:rsidRPr="00812403" w:rsidRDefault="00C2287D" w:rsidP="00C2287D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15F38306" w14:textId="77777777" w:rsidR="00C2287D" w:rsidRPr="00812403" w:rsidRDefault="00C2287D" w:rsidP="00C2287D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39F63288" w14:textId="77777777" w:rsidR="00C2287D" w:rsidRPr="00812403" w:rsidRDefault="00C2287D" w:rsidP="00C2287D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34FD4B79" w14:textId="77777777" w:rsidR="00C2287D" w:rsidRPr="00812403" w:rsidRDefault="00C2287D" w:rsidP="00C2287D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445200B" w14:textId="77777777" w:rsidR="00C2287D" w:rsidRPr="00812403" w:rsidRDefault="00C2287D" w:rsidP="00C2287D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1AEB43F4" w14:textId="77777777" w:rsidR="00C2287D" w:rsidRPr="00812403" w:rsidRDefault="00C2287D" w:rsidP="00C2287D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4E9AA827" w14:textId="77777777" w:rsidR="00C2287D" w:rsidRPr="00812403" w:rsidRDefault="00C2287D" w:rsidP="00C2287D">
      <w:pPr>
        <w:tabs>
          <w:tab w:val="left" w:pos="1276"/>
        </w:tabs>
        <w:ind w:firstLine="720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 xml:space="preserve">Sebagai salah satu persyaratan Akademik untuk mendapat gelar Sarjana </w:t>
      </w:r>
      <w:r>
        <w:rPr>
          <w:rFonts w:cs="Times New Roman"/>
          <w:sz w:val="24"/>
          <w:szCs w:val="24"/>
          <w:lang w:val="fi-FI"/>
        </w:rPr>
        <w:t>Bisnis Digital (S.BD</w:t>
      </w:r>
      <w:r w:rsidRPr="00812403">
        <w:rPr>
          <w:rFonts w:cs="Times New Roman"/>
          <w:sz w:val="24"/>
          <w:szCs w:val="24"/>
          <w:lang w:val="fi-FI"/>
        </w:rPr>
        <w:t xml:space="preserve">), maka setiap mahasiswa Program Studi S1 </w:t>
      </w:r>
      <w:r>
        <w:rPr>
          <w:rFonts w:cs="Times New Roman"/>
          <w:sz w:val="24"/>
          <w:szCs w:val="24"/>
          <w:lang w:val="fi-FI"/>
        </w:rPr>
        <w:t xml:space="preserve">Bisnis Digital </w:t>
      </w:r>
      <w:r w:rsidRPr="00812403">
        <w:rPr>
          <w:rFonts w:cs="Times New Roman"/>
          <w:sz w:val="24"/>
          <w:szCs w:val="24"/>
          <w:lang w:val="fi-FI"/>
        </w:rPr>
        <w:t xml:space="preserve">Universitas Bhakti Hasta Mulia Madiun yang akan menyelesaikan studinya diharuskan menyusun sebuah Skripsi.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353"/>
        <w:gridCol w:w="4961"/>
      </w:tblGrid>
      <w:tr w:rsidR="00C2287D" w:rsidRPr="00812403" w14:paraId="4508668C" w14:textId="77777777" w:rsidTr="00E67C39">
        <w:tc>
          <w:tcPr>
            <w:tcW w:w="2624" w:type="dxa"/>
          </w:tcPr>
          <w:p w14:paraId="1E31C912" w14:textId="77777777" w:rsidR="00C2287D" w:rsidRPr="00812403" w:rsidRDefault="00C2287D" w:rsidP="00E67C39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bookmarkStart w:id="0" w:name="_Hlk227052225"/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76FB7667" w14:textId="77777777" w:rsidR="00C2287D" w:rsidRPr="00812403" w:rsidRDefault="00C2287D" w:rsidP="00E67C39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7FA3678" w14:textId="77777777" w:rsidR="00C2287D" w:rsidRPr="00812403" w:rsidRDefault="00C2287D" w:rsidP="00E67C39">
            <w:pPr>
              <w:ind w:hanging="216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2287D" w:rsidRPr="00812403" w14:paraId="7BFE61CB" w14:textId="77777777" w:rsidTr="00E67C39">
        <w:tc>
          <w:tcPr>
            <w:tcW w:w="2624" w:type="dxa"/>
          </w:tcPr>
          <w:p w14:paraId="6E52D13D" w14:textId="77777777" w:rsidR="00C2287D" w:rsidRPr="00812403" w:rsidRDefault="00C2287D" w:rsidP="00E67C39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7A31FCD4" w14:textId="77777777" w:rsidR="00C2287D" w:rsidRPr="00812403" w:rsidRDefault="00C2287D" w:rsidP="00E67C39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ABD51F7" w14:textId="77777777" w:rsidR="00C2287D" w:rsidRPr="00812403" w:rsidRDefault="00C2287D" w:rsidP="00E67C39">
            <w:pPr>
              <w:ind w:left="-7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2287D" w:rsidRPr="00812403" w14:paraId="7CF4BA6E" w14:textId="77777777" w:rsidTr="00E67C39">
        <w:tc>
          <w:tcPr>
            <w:tcW w:w="2624" w:type="dxa"/>
          </w:tcPr>
          <w:p w14:paraId="68FAAC9E" w14:textId="77777777" w:rsidR="00C2287D" w:rsidRPr="00812403" w:rsidRDefault="00C2287D" w:rsidP="00E67C39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73BD1D9C" w14:textId="77777777" w:rsidR="00C2287D" w:rsidRPr="00812403" w:rsidRDefault="00C2287D" w:rsidP="00E67C39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925DF4F" w14:textId="77777777" w:rsidR="00C2287D" w:rsidRPr="00812403" w:rsidRDefault="00C2287D" w:rsidP="00E67C39">
            <w:pPr>
              <w:ind w:hanging="216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2287D" w:rsidRPr="00812403" w14:paraId="7CF1A216" w14:textId="77777777" w:rsidTr="00E67C39">
        <w:tc>
          <w:tcPr>
            <w:tcW w:w="2624" w:type="dxa"/>
          </w:tcPr>
          <w:p w14:paraId="53A0FAE8" w14:textId="77777777" w:rsidR="00C2287D" w:rsidRPr="00812403" w:rsidRDefault="00C2287D" w:rsidP="00E67C39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61C67451" w14:textId="77777777" w:rsidR="00C2287D" w:rsidRPr="00812403" w:rsidRDefault="00C2287D" w:rsidP="00E67C39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5691FB2" w14:textId="77777777" w:rsidR="00C2287D" w:rsidRPr="00812403" w:rsidRDefault="00C2287D" w:rsidP="00E67C39">
            <w:pPr>
              <w:ind w:hanging="216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2287D" w:rsidRPr="00812403" w14:paraId="53F233EC" w14:textId="77777777" w:rsidTr="00E67C39">
        <w:tc>
          <w:tcPr>
            <w:tcW w:w="2624" w:type="dxa"/>
          </w:tcPr>
          <w:p w14:paraId="5CE42F8F" w14:textId="77777777" w:rsidR="00C2287D" w:rsidRPr="00812403" w:rsidRDefault="00C2287D" w:rsidP="00E67C39">
            <w:pPr>
              <w:widowControl w:val="0"/>
              <w:autoSpaceDE w:val="0"/>
              <w:autoSpaceDN w:val="0"/>
              <w:adjustRightInd w:val="0"/>
              <w:spacing w:line="276" w:lineRule="auto"/>
              <w:ind w:left="75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39016DAC" w14:textId="77777777" w:rsidR="00C2287D" w:rsidRPr="00812403" w:rsidRDefault="00C2287D" w:rsidP="00E67C39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6D92878" w14:textId="77777777" w:rsidR="00C2287D" w:rsidRPr="00812403" w:rsidRDefault="00C2287D" w:rsidP="00E67C39">
            <w:pPr>
              <w:ind w:hanging="216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2287D" w:rsidRPr="00812403" w14:paraId="22182CE6" w14:textId="77777777" w:rsidTr="00E67C39">
        <w:tc>
          <w:tcPr>
            <w:tcW w:w="2624" w:type="dxa"/>
          </w:tcPr>
          <w:p w14:paraId="0DBEC4A5" w14:textId="77777777" w:rsidR="00C2287D" w:rsidRPr="00812403" w:rsidRDefault="00C2287D" w:rsidP="00E67C39">
            <w:pPr>
              <w:widowControl w:val="0"/>
              <w:autoSpaceDE w:val="0"/>
              <w:autoSpaceDN w:val="0"/>
              <w:adjustRightInd w:val="0"/>
              <w:ind w:left="7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6A8AB499" w14:textId="77777777" w:rsidR="00C2287D" w:rsidRPr="00812403" w:rsidRDefault="00C2287D" w:rsidP="00E67C39">
            <w:pPr>
              <w:ind w:left="-67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63F366F" w14:textId="77777777" w:rsidR="00C2287D" w:rsidRPr="00812403" w:rsidRDefault="00C2287D" w:rsidP="00E67C39">
            <w:pPr>
              <w:ind w:hanging="216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bookmarkEnd w:id="0"/>
    </w:tbl>
    <w:p w14:paraId="147F2E9A" w14:textId="77777777" w:rsidR="00C2287D" w:rsidRPr="00812403" w:rsidRDefault="00C2287D" w:rsidP="00C2287D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6E2B8284" w14:textId="77777777" w:rsidR="00C2287D" w:rsidRPr="00812403" w:rsidRDefault="00C2287D" w:rsidP="00C2287D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163AE11D" w14:textId="77777777" w:rsidR="00C2287D" w:rsidRDefault="00C2287D" w:rsidP="00C2287D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6BDAE362" w14:textId="77777777" w:rsidR="00C2287D" w:rsidRPr="00812403" w:rsidRDefault="00C2287D" w:rsidP="00C2287D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</w:p>
    <w:p w14:paraId="47521C3D" w14:textId="77777777" w:rsidR="00C2287D" w:rsidRPr="00C16D6C" w:rsidRDefault="00C2287D" w:rsidP="00C2287D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Dekan</w:t>
      </w:r>
    </w:p>
    <w:p w14:paraId="341230E5" w14:textId="77777777" w:rsidR="00C2287D" w:rsidRPr="00C16D6C" w:rsidRDefault="00C2287D" w:rsidP="00C2287D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</w:p>
    <w:p w14:paraId="38EA87C6" w14:textId="77777777" w:rsidR="00C2287D" w:rsidRPr="00C16D6C" w:rsidRDefault="00C2287D" w:rsidP="00C2287D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</w:p>
    <w:p w14:paraId="186794D1" w14:textId="77777777" w:rsidR="00C2287D" w:rsidRPr="00C16D6C" w:rsidRDefault="00C2287D" w:rsidP="00C2287D">
      <w:pPr>
        <w:ind w:left="6096"/>
        <w:rPr>
          <w:rFonts w:cs="Times New Roman"/>
          <w:noProof/>
          <w:sz w:val="24"/>
          <w:szCs w:val="24"/>
          <w:lang w:val="fi-FI"/>
        </w:rPr>
      </w:pPr>
    </w:p>
    <w:p w14:paraId="58C4E041" w14:textId="77777777" w:rsidR="00C2287D" w:rsidRPr="00C16D6C" w:rsidRDefault="00C2287D" w:rsidP="00C2287D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</w:p>
    <w:p w14:paraId="13DBFEA6" w14:textId="77777777" w:rsidR="00C2287D" w:rsidRPr="00C16D6C" w:rsidRDefault="00C2287D" w:rsidP="00C2287D">
      <w:pPr>
        <w:ind w:left="6096" w:firstLine="567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b/>
          <w:noProof/>
          <w:sz w:val="24"/>
          <w:szCs w:val="24"/>
          <w:u w:val="single"/>
          <w:lang w:val="fi-FI"/>
        </w:rPr>
        <w:t>Lasenta Adriyana, S.AP., M.A</w:t>
      </w:r>
    </w:p>
    <w:p w14:paraId="79C4E265" w14:textId="77777777" w:rsidR="00C2287D" w:rsidRPr="00C16D6C" w:rsidRDefault="00C2287D" w:rsidP="00C2287D">
      <w:pPr>
        <w:ind w:left="6096" w:firstLine="567"/>
        <w:rPr>
          <w:rFonts w:cs="Times New Roman"/>
          <w:noProof/>
          <w:sz w:val="24"/>
          <w:szCs w:val="24"/>
        </w:rPr>
      </w:pPr>
      <w:r w:rsidRPr="00C16D6C">
        <w:rPr>
          <w:rFonts w:cs="Times New Roman"/>
          <w:noProof/>
          <w:sz w:val="24"/>
          <w:szCs w:val="24"/>
          <w:lang w:val="fi-FI"/>
        </w:rPr>
        <w:t>NUPTK. 3248771672230323</w:t>
      </w:r>
    </w:p>
    <w:p w14:paraId="112E3075" w14:textId="77777777" w:rsidR="00C2287D" w:rsidRDefault="00C2287D" w:rsidP="00C2287D"/>
    <w:p w14:paraId="35F84BC4" w14:textId="77777777" w:rsidR="000758E8" w:rsidRPr="00C2287D" w:rsidRDefault="000758E8" w:rsidP="00C2287D"/>
    <w:sectPr w:rsidR="000758E8" w:rsidRPr="00C2287D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8A46" w14:textId="77777777" w:rsidR="0019163F" w:rsidRDefault="0019163F" w:rsidP="00AA4C09">
      <w:r>
        <w:separator/>
      </w:r>
    </w:p>
  </w:endnote>
  <w:endnote w:type="continuationSeparator" w:id="0">
    <w:p w14:paraId="4796E71C" w14:textId="77777777" w:rsidR="0019163F" w:rsidRDefault="0019163F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54FF" w14:textId="77777777" w:rsidR="0019163F" w:rsidRDefault="0019163F" w:rsidP="00AA4C09">
      <w:r>
        <w:separator/>
      </w:r>
    </w:p>
  </w:footnote>
  <w:footnote w:type="continuationSeparator" w:id="0">
    <w:p w14:paraId="7BD14BC5" w14:textId="77777777" w:rsidR="0019163F" w:rsidRDefault="0019163F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6E0D" w14:textId="77777777" w:rsidR="000758E8" w:rsidRDefault="000758E8" w:rsidP="000758E8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8F33F9" wp14:editId="2DC9AD1A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E3FA93D" w14:textId="77777777" w:rsidR="000758E8" w:rsidRDefault="000758E8" w:rsidP="000758E8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B4C4BB3" w14:textId="77777777" w:rsidR="000758E8" w:rsidRDefault="000758E8" w:rsidP="000758E8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SOSIAL HUMANIORA</w:t>
    </w:r>
  </w:p>
  <w:p w14:paraId="0900D0E5" w14:textId="77777777" w:rsidR="000758E8" w:rsidRDefault="000758E8" w:rsidP="000758E8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7F5AA3E0" w14:textId="77777777" w:rsidR="000758E8" w:rsidRPr="000758E8" w:rsidRDefault="000758E8" w:rsidP="000758E8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B2144C">
      <w:rPr>
        <w:rStyle w:val="BodyTextChar"/>
        <w:rFonts w:ascii="Bahnschrift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C63126">
        <w:rPr>
          <w:rStyle w:val="Hyperlink"/>
          <w:rFonts w:ascii="Bahnschrift" w:hAnsi="Bahnschrift"/>
        </w:rPr>
        <w:t>soshum.bhm@gmail.com</w:t>
      </w:r>
    </w:hyperlink>
    <w:r>
      <w:rPr>
        <w:rFonts w:ascii="Bahnschrift" w:hAnsi="Bahnschrift"/>
      </w:rPr>
      <w:t xml:space="preserve"> </w:t>
    </w:r>
  </w:p>
  <w:p w14:paraId="09247B13" w14:textId="469386BB" w:rsidR="004C1086" w:rsidRPr="000758E8" w:rsidRDefault="000758E8" w:rsidP="000758E8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D028986" wp14:editId="5562B3AB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A8B7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758E8"/>
    <w:rsid w:val="00116F7E"/>
    <w:rsid w:val="0019163F"/>
    <w:rsid w:val="001A1115"/>
    <w:rsid w:val="003A5296"/>
    <w:rsid w:val="004961EA"/>
    <w:rsid w:val="004C1086"/>
    <w:rsid w:val="00591F8F"/>
    <w:rsid w:val="006C3204"/>
    <w:rsid w:val="00794371"/>
    <w:rsid w:val="009539D5"/>
    <w:rsid w:val="00AA4C09"/>
    <w:rsid w:val="00B2144C"/>
    <w:rsid w:val="00C1314C"/>
    <w:rsid w:val="00C2287D"/>
    <w:rsid w:val="00CF509B"/>
    <w:rsid w:val="00D104EB"/>
    <w:rsid w:val="00D36D63"/>
    <w:rsid w:val="00DE6EBB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E8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144C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shum.bhm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2026-04-29T03:16:00Z</dcterms:created>
  <dcterms:modified xsi:type="dcterms:W3CDTF">2026-04-29T03:16:00Z</dcterms:modified>
</cp:coreProperties>
</file>